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B167" w14:textId="1BFC6972" w:rsidR="00026C30" w:rsidRDefault="0098524C">
      <w:pPr>
        <w:rPr>
          <w:rStyle w:val="Hyperlink"/>
        </w:rPr>
      </w:pPr>
      <w:hyperlink r:id="rId4" w:history="1">
        <w:r w:rsidR="00BC05FD" w:rsidRPr="00BC05FD">
          <w:rPr>
            <w:rStyle w:val="Hyperlink"/>
          </w:rPr>
          <w:t>https://www.irs.gov/forms-instructions</w:t>
        </w:r>
      </w:hyperlink>
    </w:p>
    <w:p w14:paraId="3D65EF04" w14:textId="0A8F3390" w:rsidR="0098524C" w:rsidRDefault="0098524C">
      <w:pPr>
        <w:rPr>
          <w:rStyle w:val="Hyperlink"/>
        </w:rPr>
      </w:pPr>
    </w:p>
    <w:p w14:paraId="32B9DD40" w14:textId="7C95FE6A" w:rsidR="0098524C" w:rsidRDefault="0098524C">
      <w:pPr>
        <w:rPr>
          <w:rStyle w:val="Hyperlink"/>
        </w:rPr>
      </w:pPr>
      <w:r>
        <w:rPr>
          <w:rStyle w:val="Hyperlink"/>
        </w:rPr>
        <w:t>Once web</w:t>
      </w:r>
      <w:bookmarkStart w:id="0" w:name="_GoBack"/>
      <w:bookmarkEnd w:id="0"/>
      <w:r>
        <w:rPr>
          <w:rStyle w:val="Hyperlink"/>
        </w:rPr>
        <w:t xml:space="preserve"> page is opened scroll down to the form pictured below</w:t>
      </w:r>
    </w:p>
    <w:p w14:paraId="352EE060" w14:textId="62628CAD" w:rsidR="0098524C" w:rsidRDefault="0098524C">
      <w:pPr>
        <w:rPr>
          <w:rStyle w:val="Hyperlink"/>
        </w:rPr>
      </w:pPr>
    </w:p>
    <w:p w14:paraId="79BBC5D3" w14:textId="33A12EF5" w:rsidR="0098524C" w:rsidRDefault="0098524C">
      <w:pPr>
        <w:rPr>
          <w:rStyle w:val="Hyperlink"/>
        </w:rPr>
      </w:pPr>
    </w:p>
    <w:p w14:paraId="499337DB" w14:textId="4EA86D10" w:rsidR="0098524C" w:rsidRDefault="0098524C">
      <w:r>
        <w:rPr>
          <w:noProof/>
        </w:rPr>
        <w:drawing>
          <wp:inline distT="0" distB="0" distL="0" distR="0" wp14:anchorId="2E6CD834" wp14:editId="20AF111E">
            <wp:extent cx="3171825" cy="438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FD"/>
    <w:rsid w:val="00026C30"/>
    <w:rsid w:val="002E6A41"/>
    <w:rsid w:val="0098524C"/>
    <w:rsid w:val="00B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86A5"/>
  <w15:chartTrackingRefBased/>
  <w15:docId w15:val="{044BFA01-4C96-4CD9-9AA9-F45D3625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irs.gov/forms-instruction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98366301-8822-4615-b18f-186ab8913baf">2021-05-04T04:00:00+00:00</Revision_x0020_Date>
    <Relocation_x0020_Classification xmlns="98366301-8822-4615-b18f-186ab8913baf">Supplier Information</Relocation_x0020_Classification>
    <Form_x0020_Type xmlns="98366301-8822-4615-b18f-186ab8913baf">Acquisition</Form_x0020_Type>
    <REMS xmlns="98366301-8822-4615-b18f-186ab8913baf" xsi:nil="true"/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CF42692A-7354-4835-A54D-988E6D5194DE}"/>
</file>

<file path=customXml/itemProps2.xml><?xml version="1.0" encoding="utf-8"?>
<ds:datastoreItem xmlns:ds="http://schemas.openxmlformats.org/officeDocument/2006/customXml" ds:itemID="{CBBBE709-14FC-42B4-A6ED-E555ADD2281C}"/>
</file>

<file path=customXml/itemProps3.xml><?xml version="1.0" encoding="utf-8"?>
<ds:datastoreItem xmlns:ds="http://schemas.openxmlformats.org/officeDocument/2006/customXml" ds:itemID="{F9B94A17-A8FF-45F2-959A-C0DDBAEE5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W9 Form Supplier</dc:title>
  <dc:subject/>
  <dc:creator>Eaton, Dina</dc:creator>
  <cp:keywords/>
  <dc:description/>
  <cp:lastModifiedBy>Eaton, Dina</cp:lastModifiedBy>
  <cp:revision>2</cp:revision>
  <dcterms:created xsi:type="dcterms:W3CDTF">2021-05-04T12:44:00Z</dcterms:created>
  <dcterms:modified xsi:type="dcterms:W3CDTF">2021-05-04T14:52:00Z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